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EC" w:rsidRDefault="00297FEC" w:rsidP="00297F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Primeri umetniških del</w:t>
      </w:r>
    </w:p>
    <w:p w:rsidR="00297FEC" w:rsidRPr="00107960" w:rsidRDefault="00297FEC" w:rsidP="00297FEC">
      <w:pPr>
        <w:spacing w:after="0" w:line="240" w:lineRule="auto"/>
        <w:jc w:val="both"/>
        <w:rPr>
          <w:sz w:val="24"/>
          <w:szCs w:val="24"/>
        </w:rPr>
      </w:pPr>
      <w:r w:rsidRPr="00EC38F0">
        <w:rPr>
          <w:b/>
          <w:sz w:val="24"/>
          <w:szCs w:val="24"/>
        </w:rPr>
        <w:t xml:space="preserve">                          </w:t>
      </w:r>
      <w:r w:rsidRPr="00EC38F0">
        <w:rPr>
          <w:sz w:val="24"/>
          <w:szCs w:val="24"/>
        </w:rPr>
        <w:t xml:space="preserve">                                                       </w:t>
      </w:r>
    </w:p>
    <w:p w:rsidR="00297FEC" w:rsidRPr="00107960" w:rsidRDefault="00297FEC" w:rsidP="00297F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GRAFIKA</w:t>
      </w:r>
      <w:r w:rsidR="008B76B4">
        <w:rPr>
          <w:b/>
          <w:sz w:val="24"/>
          <w:szCs w:val="24"/>
          <w:u w:val="single"/>
        </w:rPr>
        <w:t xml:space="preserve"> – osnove grafike</w:t>
      </w:r>
    </w:p>
    <w:p w:rsidR="00297FEC" w:rsidRPr="007120F8" w:rsidRDefault="008F46A5" w:rsidP="00297FEC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avtorska grafika, </w:t>
      </w:r>
      <w:r>
        <w:t>Zoran Mušič – avtoportret, leto 1932, linorez</w:t>
      </w:r>
      <w:r>
        <w:rPr>
          <w:sz w:val="24"/>
          <w:szCs w:val="24"/>
        </w:rPr>
        <w:t xml:space="preserve"> </w:t>
      </w:r>
    </w:p>
    <w:p w:rsidR="007B39D4" w:rsidRDefault="00297FEC" w:rsidP="00297FEC">
      <w:pPr>
        <w:spacing w:after="0" w:line="240" w:lineRule="auto"/>
      </w:pPr>
      <w:r>
        <w:t xml:space="preserve">             </w:t>
      </w:r>
      <w:hyperlink r:id="rId7" w:history="1">
        <w:r w:rsidR="008F46A5" w:rsidRPr="00842652">
          <w:rPr>
            <w:rStyle w:val="Hiperpovezava"/>
          </w:rPr>
          <w:t>https://eucbeniki.sio.si/lum/3177/index.html</w:t>
        </w:r>
      </w:hyperlink>
      <w:r w:rsidR="008F46A5">
        <w:t xml:space="preserve"> </w:t>
      </w:r>
      <w:r w:rsidR="008A625B">
        <w:t>, (10.1.2020</w:t>
      </w:r>
      <w:r>
        <w:t>)</w:t>
      </w:r>
    </w:p>
    <w:p w:rsidR="00375E25" w:rsidRDefault="00375E25" w:rsidP="00297FEC">
      <w:pPr>
        <w:spacing w:after="0" w:line="240" w:lineRule="auto"/>
      </w:pPr>
    </w:p>
    <w:p w:rsidR="00375E25" w:rsidRPr="007120F8" w:rsidRDefault="00375E25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knjigotiska, 15. st</w:t>
      </w:r>
    </w:p>
    <w:p w:rsidR="00375E25" w:rsidRDefault="00375E25" w:rsidP="00375E25">
      <w:pPr>
        <w:spacing w:after="0" w:line="240" w:lineRule="auto"/>
      </w:pPr>
      <w:r>
        <w:t xml:space="preserve">             </w:t>
      </w:r>
      <w:r w:rsidR="00857DD1">
        <w:t xml:space="preserve"> </w:t>
      </w:r>
      <w:hyperlink r:id="rId8" w:history="1">
        <w:r w:rsidR="00857DD1" w:rsidRPr="00585176">
          <w:rPr>
            <w:rStyle w:val="Hiperpovezava"/>
          </w:rPr>
          <w:t>https://eucbeniki.sio.si/lum/3177/index2.html</w:t>
        </w:r>
      </w:hyperlink>
      <w:r w:rsidR="00857DD1">
        <w:t xml:space="preserve">, </w:t>
      </w:r>
      <w:r>
        <w:t>(10.1.2020)</w:t>
      </w:r>
    </w:p>
    <w:p w:rsidR="00375E25" w:rsidRDefault="00375E25" w:rsidP="00375E25">
      <w:pPr>
        <w:spacing w:after="0" w:line="240" w:lineRule="auto"/>
      </w:pPr>
    </w:p>
    <w:p w:rsidR="00375E25" w:rsidRPr="007120F8" w:rsidRDefault="00375E25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Primeri postopka tiskanja, </w:t>
      </w:r>
    </w:p>
    <w:p w:rsidR="00375E25" w:rsidRDefault="00375E25" w:rsidP="00375E25">
      <w:pPr>
        <w:spacing w:after="0" w:line="240" w:lineRule="auto"/>
      </w:pPr>
      <w:r>
        <w:t xml:space="preserve">            </w:t>
      </w:r>
      <w:hyperlink r:id="rId9" w:history="1">
        <w:r w:rsidR="00857DD1" w:rsidRPr="00585176">
          <w:rPr>
            <w:rStyle w:val="Hiperpovezava"/>
          </w:rPr>
          <w:t>https://eucbeniki.sio.si/lum/3177/index2.html</w:t>
        </w:r>
      </w:hyperlink>
      <w:r w:rsidR="00857DD1">
        <w:t>, (10.1.2020</w:t>
      </w:r>
      <w:r>
        <w:t>)</w:t>
      </w:r>
    </w:p>
    <w:p w:rsidR="00375E25" w:rsidRDefault="00375E25" w:rsidP="00375E25">
      <w:pPr>
        <w:spacing w:after="0" w:line="240" w:lineRule="auto"/>
      </w:pPr>
    </w:p>
    <w:p w:rsidR="00375E25" w:rsidRPr="007120F8" w:rsidRDefault="00857DD1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priprava matrice</w:t>
      </w:r>
    </w:p>
    <w:p w:rsidR="00375E25" w:rsidRDefault="00375E25" w:rsidP="00375E25">
      <w:pPr>
        <w:spacing w:after="0" w:line="240" w:lineRule="auto"/>
      </w:pPr>
      <w:r>
        <w:t xml:space="preserve">             </w:t>
      </w:r>
      <w:hyperlink r:id="rId10" w:history="1">
        <w:r w:rsidR="006D5CF4" w:rsidRPr="00585176">
          <w:rPr>
            <w:rStyle w:val="Hiperpovezava"/>
          </w:rPr>
          <w:t>https://eucbeniki.sio.si/lum/3177/index6.html</w:t>
        </w:r>
      </w:hyperlink>
      <w:r w:rsidR="006D5CF4">
        <w:t>, (10.1.2020</w:t>
      </w:r>
      <w:r>
        <w:t>)</w:t>
      </w:r>
    </w:p>
    <w:p w:rsidR="00375E25" w:rsidRDefault="00375E25" w:rsidP="00375E25">
      <w:pPr>
        <w:spacing w:after="0" w:line="240" w:lineRule="auto"/>
      </w:pPr>
    </w:p>
    <w:p w:rsidR="00375E25" w:rsidRPr="007120F8" w:rsidRDefault="006D5CF4" w:rsidP="006D5CF4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podpisa starejše  avtorske grafike - </w:t>
      </w:r>
      <w:r>
        <w:t xml:space="preserve">Albrecht Dürer, </w:t>
      </w:r>
      <w:r w:rsidR="00027056">
        <w:t xml:space="preserve">Nosorog, </w:t>
      </w:r>
      <w:r>
        <w:t>1515, lesorez</w:t>
      </w:r>
    </w:p>
    <w:p w:rsidR="00375E25" w:rsidRDefault="00375E25" w:rsidP="00375E25">
      <w:pPr>
        <w:spacing w:after="0" w:line="240" w:lineRule="auto"/>
      </w:pPr>
      <w:r>
        <w:t xml:space="preserve">            </w:t>
      </w:r>
      <w:hyperlink r:id="rId11" w:history="1">
        <w:r w:rsidR="006D5CF4" w:rsidRPr="00585176">
          <w:rPr>
            <w:rStyle w:val="Hiperpovezava"/>
          </w:rPr>
          <w:t>https://www.rtvslo.si/kultura/razstave/od-duererjevega-nosoroga-do-koonsovega-pudlja-fantasticni-bestiarij-likovnih-mojstrov/280396</w:t>
        </w:r>
      </w:hyperlink>
      <w:r w:rsidR="006D5CF4">
        <w:t>, (10.1.2020</w:t>
      </w:r>
      <w:r>
        <w:t>)</w:t>
      </w:r>
    </w:p>
    <w:p w:rsidR="00375E25" w:rsidRDefault="00375E25" w:rsidP="00375E25">
      <w:pPr>
        <w:spacing w:after="0" w:line="240" w:lineRule="auto"/>
      </w:pPr>
    </w:p>
    <w:p w:rsidR="00375E25" w:rsidRPr="007120F8" w:rsidRDefault="006D5CF4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podpisa mlajše avtorske grafike</w:t>
      </w:r>
      <w:r w:rsidR="00027056">
        <w:rPr>
          <w:sz w:val="24"/>
          <w:szCs w:val="24"/>
        </w:rPr>
        <w:t xml:space="preserve"> - </w:t>
      </w:r>
      <w:r w:rsidR="00027056">
        <w:t>M. Kocjan, leto 2008, Gozd, jedkanica</w:t>
      </w:r>
    </w:p>
    <w:p w:rsidR="00375E25" w:rsidRDefault="00375E25" w:rsidP="00375E25">
      <w:pPr>
        <w:spacing w:after="0" w:line="240" w:lineRule="auto"/>
      </w:pPr>
      <w:r>
        <w:t xml:space="preserve">             </w:t>
      </w:r>
      <w:hyperlink r:id="rId12" w:history="1">
        <w:r w:rsidR="00027056" w:rsidRPr="00585176">
          <w:rPr>
            <w:rStyle w:val="Hiperpovezava"/>
          </w:rPr>
          <w:t>https://eucbeniki.sio.si/lum/3177/index1.html</w:t>
        </w:r>
      </w:hyperlink>
      <w:r w:rsidR="00027056">
        <w:t>,  (10.1.2020</w:t>
      </w:r>
      <w:r>
        <w:t>)</w:t>
      </w:r>
    </w:p>
    <w:p w:rsidR="00375E25" w:rsidRDefault="00375E25" w:rsidP="00375E25">
      <w:pPr>
        <w:spacing w:after="0" w:line="240" w:lineRule="auto"/>
      </w:pPr>
    </w:p>
    <w:p w:rsidR="00375E25" w:rsidRPr="007120F8" w:rsidRDefault="00027056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industrijske grafike - </w:t>
      </w:r>
      <w:r>
        <w:t>Henri Toulouse-</w:t>
      </w:r>
      <w:proofErr w:type="spellStart"/>
      <w:r>
        <w:t>Lautrec</w:t>
      </w:r>
      <w:proofErr w:type="spellEnd"/>
      <w:r>
        <w:t>, Plakat, litografija</w:t>
      </w:r>
    </w:p>
    <w:p w:rsidR="00375E25" w:rsidRDefault="00375E25" w:rsidP="00375E25">
      <w:pPr>
        <w:spacing w:after="0" w:line="240" w:lineRule="auto"/>
      </w:pPr>
      <w:r>
        <w:t xml:space="preserve">             </w:t>
      </w:r>
      <w:hyperlink r:id="rId13" w:history="1">
        <w:r w:rsidR="00027056" w:rsidRPr="00585176">
          <w:rPr>
            <w:rStyle w:val="Hiperpovezava"/>
          </w:rPr>
          <w:t>https://eucbeniki.sio.si/lum/3177/index4.html</w:t>
        </w:r>
      </w:hyperlink>
      <w:r w:rsidR="00027056">
        <w:t xml:space="preserve">, </w:t>
      </w:r>
      <w:r>
        <w:t xml:space="preserve"> </w:t>
      </w:r>
      <w:r w:rsidR="00356C8E">
        <w:t>(10.1.2020</w:t>
      </w:r>
      <w:r>
        <w:t>)</w:t>
      </w:r>
    </w:p>
    <w:p w:rsidR="00356C8E" w:rsidRDefault="00356C8E" w:rsidP="00375E25">
      <w:pPr>
        <w:spacing w:after="0" w:line="240" w:lineRule="auto"/>
      </w:pPr>
    </w:p>
    <w:p w:rsidR="00356C8E" w:rsidRPr="007120F8" w:rsidRDefault="00356C8E" w:rsidP="00356C8E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industrijske  - znamka Primoža Trubarja</w:t>
      </w:r>
    </w:p>
    <w:p w:rsidR="00356C8E" w:rsidRDefault="00356C8E" w:rsidP="00356C8E">
      <w:pPr>
        <w:spacing w:after="0" w:line="240" w:lineRule="auto"/>
      </w:pPr>
      <w:r>
        <w:t xml:space="preserve">             </w:t>
      </w:r>
      <w:hyperlink r:id="rId14" w:history="1">
        <w:r w:rsidRPr="00585176">
          <w:rPr>
            <w:rStyle w:val="Hiperpovezava"/>
          </w:rPr>
          <w:t>https://colnect.com/sl/stamps/stamp/382786-Primoz_Trubar_1518-86_writer_1st_book_Slovenian_language-Medieval_authors-Jugoslavija</w:t>
        </w:r>
      </w:hyperlink>
      <w:r>
        <w:t>, (10.1.2020)</w:t>
      </w:r>
    </w:p>
    <w:p w:rsidR="00356C8E" w:rsidRDefault="00356C8E" w:rsidP="00356C8E">
      <w:pPr>
        <w:spacing w:after="0" w:line="240" w:lineRule="auto"/>
      </w:pPr>
    </w:p>
    <w:p w:rsidR="00356C8E" w:rsidRPr="007120F8" w:rsidRDefault="00356C8E" w:rsidP="00356C8E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industrijske grafike – </w:t>
      </w:r>
      <w:r>
        <w:t>knjiga, Katekizem,  Primož Trubar</w:t>
      </w:r>
    </w:p>
    <w:p w:rsidR="00356C8E" w:rsidRDefault="00356C8E" w:rsidP="00356C8E">
      <w:pPr>
        <w:spacing w:after="0" w:line="240" w:lineRule="auto"/>
      </w:pPr>
      <w:r>
        <w:t xml:space="preserve">           </w:t>
      </w:r>
      <w:hyperlink r:id="rId15" w:history="1">
        <w:r w:rsidR="00CB7819" w:rsidRPr="00585176">
          <w:rPr>
            <w:rStyle w:val="Hiperpovezava"/>
          </w:rPr>
          <w:t>https://sl.m.wikipedia.org/wiki/Slika:Primo%C5%BE_Trubar_-_Katekizmus.jpg</w:t>
        </w:r>
      </w:hyperlink>
      <w:r w:rsidR="00CB7819">
        <w:t xml:space="preserve">, </w:t>
      </w:r>
      <w:r>
        <w:t>(10.1.2020)</w:t>
      </w:r>
    </w:p>
    <w:p w:rsidR="00356C8E" w:rsidRDefault="00356C8E" w:rsidP="00356C8E">
      <w:pPr>
        <w:spacing w:after="0" w:line="240" w:lineRule="auto"/>
      </w:pPr>
    </w:p>
    <w:p w:rsidR="00356C8E" w:rsidRPr="00CB7819" w:rsidRDefault="00CB7819" w:rsidP="00CB7819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grafike - </w:t>
      </w:r>
      <w:proofErr w:type="spellStart"/>
      <w:r w:rsidR="00B21B0D" w:rsidRPr="00CB7819">
        <w:rPr>
          <w:sz w:val="24"/>
          <w:szCs w:val="24"/>
        </w:rPr>
        <w:t>Maurits</w:t>
      </w:r>
      <w:proofErr w:type="spellEnd"/>
      <w:r w:rsidR="00B21B0D" w:rsidRPr="00CB7819">
        <w:rPr>
          <w:sz w:val="24"/>
          <w:szCs w:val="24"/>
        </w:rPr>
        <w:t xml:space="preserve"> </w:t>
      </w:r>
      <w:proofErr w:type="spellStart"/>
      <w:r w:rsidR="00B21B0D" w:rsidRPr="00CB7819">
        <w:rPr>
          <w:sz w:val="24"/>
          <w:szCs w:val="24"/>
        </w:rPr>
        <w:t>Cornelis</w:t>
      </w:r>
      <w:proofErr w:type="spellEnd"/>
      <w:r w:rsidR="00B21B0D" w:rsidRPr="00CB7819">
        <w:rPr>
          <w:sz w:val="24"/>
          <w:szCs w:val="24"/>
        </w:rPr>
        <w:t xml:space="preserve"> </w:t>
      </w:r>
      <w:proofErr w:type="spellStart"/>
      <w:r w:rsidR="00B21B0D" w:rsidRPr="00CB7819">
        <w:rPr>
          <w:sz w:val="24"/>
          <w:szCs w:val="24"/>
        </w:rPr>
        <w:t>Escher</w:t>
      </w:r>
      <w:proofErr w:type="spellEnd"/>
      <w:r w:rsidR="00B21B0D" w:rsidRPr="00CB7819">
        <w:rPr>
          <w:sz w:val="24"/>
          <w:szCs w:val="24"/>
        </w:rPr>
        <w:t>,  leto, 1955, Olupek</w:t>
      </w:r>
    </w:p>
    <w:p w:rsidR="00356C8E" w:rsidRDefault="00356C8E" w:rsidP="00356C8E">
      <w:pPr>
        <w:spacing w:after="0" w:line="240" w:lineRule="auto"/>
      </w:pPr>
      <w:r>
        <w:t xml:space="preserve">             </w:t>
      </w:r>
      <w:hyperlink r:id="rId16" w:history="1">
        <w:r w:rsidR="00CB7819" w:rsidRPr="00585176">
          <w:rPr>
            <w:rStyle w:val="Hiperpovezava"/>
          </w:rPr>
          <w:t>https://eucbeniki.sio.si/lum/3177/index7.html</w:t>
        </w:r>
      </w:hyperlink>
      <w:r w:rsidR="00CB7819">
        <w:t>,</w:t>
      </w:r>
      <w:r>
        <w:t xml:space="preserve"> (10.1.2020)</w:t>
      </w:r>
    </w:p>
    <w:p w:rsidR="008B76B4" w:rsidRDefault="008B76B4" w:rsidP="00356C8E">
      <w:pPr>
        <w:spacing w:after="0" w:line="240" w:lineRule="auto"/>
      </w:pPr>
    </w:p>
    <w:p w:rsidR="008B76B4" w:rsidRDefault="008B76B4" w:rsidP="008B76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GRAFIKA –</w:t>
      </w:r>
      <w:r w:rsidR="008A625B">
        <w:rPr>
          <w:b/>
          <w:sz w:val="24"/>
          <w:szCs w:val="24"/>
          <w:u w:val="single"/>
        </w:rPr>
        <w:t xml:space="preserve"> likovna naloga</w:t>
      </w:r>
    </w:p>
    <w:p w:rsidR="008B76B4" w:rsidRDefault="008B76B4" w:rsidP="008B76B4">
      <w:pPr>
        <w:rPr>
          <w:b/>
          <w:sz w:val="24"/>
          <w:szCs w:val="24"/>
          <w:u w:val="single"/>
        </w:rPr>
      </w:pPr>
    </w:p>
    <w:p w:rsidR="008B76B4" w:rsidRPr="007120F8" w:rsidRDefault="008B76B4" w:rsidP="008B76B4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</w:t>
      </w:r>
      <w:r w:rsidR="0016395C">
        <w:rPr>
          <w:sz w:val="24"/>
          <w:szCs w:val="24"/>
        </w:rPr>
        <w:t>visokega tiska, linorez</w:t>
      </w:r>
      <w:r w:rsidR="008A625B">
        <w:rPr>
          <w:sz w:val="24"/>
          <w:szCs w:val="24"/>
        </w:rPr>
        <w:t xml:space="preserve">- </w:t>
      </w:r>
      <w:r w:rsidR="008A625B">
        <w:t>Avgust Černigoj, leto 1926, Srečko Kosovel, linorez na papirju; 50 x 49 cm</w:t>
      </w:r>
    </w:p>
    <w:p w:rsidR="008B76B4" w:rsidRDefault="008B76B4" w:rsidP="008B76B4">
      <w:pPr>
        <w:spacing w:after="0" w:line="240" w:lineRule="auto"/>
      </w:pPr>
      <w:r>
        <w:t xml:space="preserve">             </w:t>
      </w:r>
      <w:hyperlink r:id="rId17" w:history="1">
        <w:r w:rsidR="008A625B" w:rsidRPr="00585176">
          <w:rPr>
            <w:rStyle w:val="Hiperpovezava"/>
          </w:rPr>
          <w:t>https://eucbeniki.sio.si/lum/3177/index2.html</w:t>
        </w:r>
      </w:hyperlink>
      <w:r w:rsidR="008A625B">
        <w:t>,  (10.1.2020</w:t>
      </w:r>
      <w:r>
        <w:t>)</w:t>
      </w:r>
    </w:p>
    <w:p w:rsidR="008B76B4" w:rsidRDefault="008B76B4" w:rsidP="008B76B4">
      <w:pPr>
        <w:spacing w:after="0" w:line="240" w:lineRule="auto"/>
      </w:pPr>
    </w:p>
    <w:p w:rsidR="0016395C" w:rsidRPr="0016395C" w:rsidRDefault="006B776F" w:rsidP="0016395C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</w:t>
      </w:r>
      <w:r w:rsidR="0016395C">
        <w:rPr>
          <w:sz w:val="24"/>
          <w:szCs w:val="24"/>
        </w:rPr>
        <w:t xml:space="preserve"> visokega tiska - </w:t>
      </w:r>
      <w:r w:rsidR="0016395C">
        <w:t>Zoran Mušič – avtoportret, leto 1932, linorez</w:t>
      </w:r>
    </w:p>
    <w:p w:rsidR="008B76B4" w:rsidRDefault="008B76B4" w:rsidP="008B76B4">
      <w:pPr>
        <w:spacing w:after="0" w:line="240" w:lineRule="auto"/>
      </w:pPr>
      <w:r>
        <w:t xml:space="preserve">         </w:t>
      </w:r>
      <w:hyperlink r:id="rId18" w:history="1">
        <w:r w:rsidR="0016395C" w:rsidRPr="00585176">
          <w:rPr>
            <w:rStyle w:val="Hiperpovezava"/>
          </w:rPr>
          <w:t>https://eucbeniki.sio.si/lum/3177/index2.html</w:t>
        </w:r>
      </w:hyperlink>
      <w:r w:rsidR="0016395C">
        <w:t xml:space="preserve">, </w:t>
      </w:r>
      <w:r>
        <w:t>(10.1.2020)</w:t>
      </w:r>
    </w:p>
    <w:p w:rsidR="008B76B4" w:rsidRDefault="008B76B4" w:rsidP="008B76B4">
      <w:pPr>
        <w:spacing w:after="0" w:line="240" w:lineRule="auto"/>
      </w:pPr>
    </w:p>
    <w:p w:rsidR="008B76B4" w:rsidRPr="007D40EF" w:rsidRDefault="007D40EF" w:rsidP="007D40EF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linoreza in lesoreza - </w:t>
      </w:r>
      <w:r w:rsidRPr="007D40EF">
        <w:rPr>
          <w:sz w:val="24"/>
          <w:szCs w:val="24"/>
        </w:rPr>
        <w:t>Clarke Peter E.: Na obali, 1966, lesorez i</w:t>
      </w:r>
      <w:r>
        <w:rPr>
          <w:sz w:val="24"/>
          <w:szCs w:val="24"/>
        </w:rPr>
        <w:t>n linorez</w:t>
      </w:r>
    </w:p>
    <w:p w:rsidR="008B76B4" w:rsidRDefault="008B76B4" w:rsidP="008B76B4">
      <w:pPr>
        <w:spacing w:after="0" w:line="240" w:lineRule="auto"/>
      </w:pPr>
      <w:r>
        <w:t xml:space="preserve">             </w:t>
      </w:r>
      <w:hyperlink r:id="rId19" w:history="1">
        <w:r w:rsidR="007D40EF" w:rsidRPr="00585176">
          <w:rPr>
            <w:rStyle w:val="Hiperpovezava"/>
          </w:rPr>
          <w:t>http://www2.arnes.si/~sggaler/graficna.htm</w:t>
        </w:r>
      </w:hyperlink>
      <w:r w:rsidR="007D40EF">
        <w:t xml:space="preserve">, </w:t>
      </w:r>
      <w:r>
        <w:t>, (10.1.2020)</w:t>
      </w:r>
    </w:p>
    <w:p w:rsidR="008B76B4" w:rsidRDefault="008B76B4" w:rsidP="008B76B4">
      <w:pPr>
        <w:spacing w:after="0" w:line="240" w:lineRule="auto"/>
      </w:pPr>
    </w:p>
    <w:p w:rsidR="00823AE4" w:rsidRDefault="008B76B4" w:rsidP="0016395C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lastRenderedPageBreak/>
        <w:t>Primer</w:t>
      </w:r>
      <w:r w:rsidR="00823AE4">
        <w:rPr>
          <w:sz w:val="24"/>
          <w:szCs w:val="24"/>
        </w:rPr>
        <w:t xml:space="preserve"> barvnega lesoreza - </w:t>
      </w:r>
      <w:proofErr w:type="spellStart"/>
      <w:r w:rsidR="00823AE4" w:rsidRPr="00823AE4">
        <w:rPr>
          <w:iCs/>
        </w:rPr>
        <w:t>Károly</w:t>
      </w:r>
      <w:proofErr w:type="spellEnd"/>
      <w:r w:rsidR="00823AE4" w:rsidRPr="00823AE4">
        <w:rPr>
          <w:iCs/>
        </w:rPr>
        <w:t xml:space="preserve"> </w:t>
      </w:r>
      <w:proofErr w:type="spellStart"/>
      <w:r w:rsidR="00823AE4" w:rsidRPr="00823AE4">
        <w:rPr>
          <w:iCs/>
        </w:rPr>
        <w:t>Andruska</w:t>
      </w:r>
      <w:proofErr w:type="spellEnd"/>
      <w:r w:rsidR="00823AE4" w:rsidRPr="00823AE4">
        <w:rPr>
          <w:iCs/>
        </w:rPr>
        <w:t>, Barve z  Blatnega jezera</w:t>
      </w:r>
      <w:r>
        <w:t xml:space="preserve">  </w:t>
      </w:r>
    </w:p>
    <w:p w:rsidR="008B76B4" w:rsidRDefault="00B77C53" w:rsidP="00823AE4">
      <w:pPr>
        <w:pStyle w:val="Odstavekseznama"/>
        <w:spacing w:after="0" w:line="240" w:lineRule="auto"/>
      </w:pPr>
      <w:hyperlink r:id="rId20" w:history="1">
        <w:r w:rsidR="00823AE4" w:rsidRPr="00585176">
          <w:rPr>
            <w:rStyle w:val="Hiperpovezava"/>
          </w:rPr>
          <w:t>https://eucbeniki.sio.si/lum/3177/index8.html</w:t>
        </w:r>
      </w:hyperlink>
      <w:r w:rsidR="00823AE4">
        <w:t xml:space="preserve">,  </w:t>
      </w:r>
      <w:r w:rsidR="008B76B4">
        <w:t>(10.1.2020)</w:t>
      </w:r>
    </w:p>
    <w:p w:rsidR="008B76B4" w:rsidRDefault="008B76B4" w:rsidP="008B76B4">
      <w:pPr>
        <w:spacing w:after="0" w:line="240" w:lineRule="auto"/>
      </w:pPr>
    </w:p>
    <w:p w:rsidR="008B76B4" w:rsidRDefault="008B76B4" w:rsidP="00902C2E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 w:rsidR="00430F99">
        <w:rPr>
          <w:sz w:val="24"/>
          <w:szCs w:val="24"/>
        </w:rPr>
        <w:t xml:space="preserve"> </w:t>
      </w:r>
      <w:r w:rsidR="00902C2E">
        <w:rPr>
          <w:sz w:val="24"/>
          <w:szCs w:val="24"/>
        </w:rPr>
        <w:t xml:space="preserve">barvnega linoreza - </w:t>
      </w:r>
      <w:r w:rsidR="00902C2E">
        <w:t xml:space="preserve">Ernst Ludwig </w:t>
      </w:r>
      <w:proofErr w:type="spellStart"/>
      <w:r w:rsidR="00902C2E">
        <w:t>Kirchner</w:t>
      </w:r>
      <w:proofErr w:type="spellEnd"/>
      <w:r w:rsidR="00902C2E">
        <w:t xml:space="preserve">,  Portret Otta </w:t>
      </w:r>
      <w:proofErr w:type="spellStart"/>
      <w:r w:rsidR="00902C2E">
        <w:t>Muellerja</w:t>
      </w:r>
      <w:proofErr w:type="spellEnd"/>
      <w:r>
        <w:t xml:space="preserve">             </w:t>
      </w:r>
      <w:hyperlink r:id="rId21" w:history="1">
        <w:r w:rsidR="00902C2E" w:rsidRPr="00585176">
          <w:rPr>
            <w:rStyle w:val="Hiperpovezava"/>
          </w:rPr>
          <w:t>https://eucbeniki.sio.si/lum/3177/index2.html</w:t>
        </w:r>
      </w:hyperlink>
      <w:r w:rsidR="00902C2E">
        <w:t xml:space="preserve">, </w:t>
      </w:r>
      <w:r>
        <w:t>(10.1.2020)</w:t>
      </w:r>
    </w:p>
    <w:p w:rsidR="008B76B4" w:rsidRDefault="008B76B4" w:rsidP="008B76B4">
      <w:pPr>
        <w:spacing w:after="0" w:line="240" w:lineRule="auto"/>
      </w:pPr>
    </w:p>
    <w:p w:rsidR="008B76B4" w:rsidRDefault="0050778F" w:rsidP="0050778F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 xml:space="preserve">Primer globokega tiska - </w:t>
      </w:r>
      <w:r w:rsidRPr="0050778F">
        <w:t xml:space="preserve">Rembrandt </w:t>
      </w:r>
      <w:proofErr w:type="spellStart"/>
      <w:r w:rsidRPr="0050778F">
        <w:t>Harmenszoon</w:t>
      </w:r>
      <w:proofErr w:type="spellEnd"/>
      <w:r w:rsidRPr="0050778F">
        <w:t xml:space="preserve"> van </w:t>
      </w:r>
      <w:proofErr w:type="spellStart"/>
      <w:r w:rsidRPr="0050778F">
        <w:t>Rijn</w:t>
      </w:r>
      <w:proofErr w:type="spellEnd"/>
      <w:r w:rsidRPr="0050778F">
        <w:t>, 1630, avtoportret, bakrorez</w:t>
      </w:r>
      <w:r w:rsidR="008B76B4">
        <w:t xml:space="preserve">           </w:t>
      </w:r>
      <w:hyperlink r:id="rId22" w:history="1">
        <w:r w:rsidRPr="00585176">
          <w:rPr>
            <w:rStyle w:val="Hiperpovezava"/>
          </w:rPr>
          <w:t>https://eucbeniki.sio.si/lum/3177/index2.html</w:t>
        </w:r>
      </w:hyperlink>
      <w:r>
        <w:t xml:space="preserve">, </w:t>
      </w:r>
      <w:r w:rsidR="008B76B4">
        <w:t>(10.1.2020)</w:t>
      </w:r>
    </w:p>
    <w:p w:rsidR="008B76B4" w:rsidRDefault="008B76B4" w:rsidP="008B76B4">
      <w:pPr>
        <w:spacing w:after="0" w:line="240" w:lineRule="auto"/>
      </w:pPr>
    </w:p>
    <w:p w:rsidR="00BA6159" w:rsidRDefault="008B76B4" w:rsidP="00BA6159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 w:rsidR="00BA6159">
        <w:rPr>
          <w:sz w:val="24"/>
          <w:szCs w:val="24"/>
        </w:rPr>
        <w:t xml:space="preserve"> jedkanice - </w:t>
      </w:r>
      <w:r w:rsidR="00BA6159">
        <w:t xml:space="preserve">Delavnica </w:t>
      </w:r>
      <w:proofErr w:type="spellStart"/>
      <w:r w:rsidR="00BA6159">
        <w:t>Hendricka</w:t>
      </w:r>
      <w:proofErr w:type="spellEnd"/>
      <w:r w:rsidR="00BA6159">
        <w:t xml:space="preserve"> </w:t>
      </w:r>
      <w:proofErr w:type="spellStart"/>
      <w:r w:rsidR="00BA6159">
        <w:t>Goltziusa</w:t>
      </w:r>
      <w:proofErr w:type="spellEnd"/>
      <w:r w:rsidR="00BA6159">
        <w:t>, Fortuna</w:t>
      </w:r>
    </w:p>
    <w:p w:rsidR="008B76B4" w:rsidRDefault="00BA6159" w:rsidP="00BA6159">
      <w:pPr>
        <w:spacing w:after="0" w:line="240" w:lineRule="auto"/>
      </w:pPr>
      <w:r>
        <w:t xml:space="preserve">              </w:t>
      </w:r>
      <w:hyperlink r:id="rId23" w:history="1">
        <w:r w:rsidRPr="00585176">
          <w:rPr>
            <w:rStyle w:val="Hiperpovezava"/>
          </w:rPr>
          <w:t>https://eucbeniki.sio.si/lum/3177/index3.html</w:t>
        </w:r>
      </w:hyperlink>
      <w:r>
        <w:t xml:space="preserve">,   </w:t>
      </w:r>
      <w:r w:rsidR="008B76B4">
        <w:t>(10.1.2020)</w:t>
      </w:r>
    </w:p>
    <w:p w:rsidR="008B76B4" w:rsidRDefault="008B76B4" w:rsidP="008B76B4">
      <w:pPr>
        <w:spacing w:after="0" w:line="240" w:lineRule="auto"/>
      </w:pPr>
    </w:p>
    <w:p w:rsidR="008B76B4" w:rsidRPr="007120F8" w:rsidRDefault="00BA6159" w:rsidP="008B76B4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suhe igle - </w:t>
      </w:r>
      <w:proofErr w:type="spellStart"/>
      <w:r>
        <w:t>Lesser</w:t>
      </w:r>
      <w:proofErr w:type="spellEnd"/>
      <w:r>
        <w:t xml:space="preserve"> </w:t>
      </w:r>
      <w:proofErr w:type="spellStart"/>
      <w:r>
        <w:t>Uly</w:t>
      </w:r>
      <w:proofErr w:type="spellEnd"/>
      <w:r>
        <w:t xml:space="preserve">, 1919/1921, Dame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mit </w:t>
      </w:r>
      <w:proofErr w:type="spellStart"/>
      <w:r>
        <w:t>aufgestütztem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leerem</w:t>
      </w:r>
      <w:proofErr w:type="spellEnd"/>
      <w:r>
        <w:t xml:space="preserve"> Glas“</w:t>
      </w:r>
    </w:p>
    <w:p w:rsidR="008B76B4" w:rsidRDefault="00B77C53" w:rsidP="008B76B4">
      <w:pPr>
        <w:spacing w:after="0" w:line="240" w:lineRule="auto"/>
      </w:pPr>
      <w:hyperlink r:id="rId24" w:history="1">
        <w:r w:rsidR="00BA6159" w:rsidRPr="00585176">
          <w:rPr>
            <w:rStyle w:val="Hiperpovezava"/>
          </w:rPr>
          <w:t>https://eucbeniki.sio.si/lum/3177/index3.html</w:t>
        </w:r>
      </w:hyperlink>
      <w:r w:rsidR="00BA6159">
        <w:t xml:space="preserve">, </w:t>
      </w:r>
      <w:r w:rsidR="008B76B4">
        <w:t xml:space="preserve"> (10.1.2020)</w:t>
      </w:r>
    </w:p>
    <w:p w:rsidR="008B76B4" w:rsidRDefault="008B76B4" w:rsidP="008B76B4">
      <w:pPr>
        <w:spacing w:after="0" w:line="240" w:lineRule="auto"/>
      </w:pPr>
    </w:p>
    <w:p w:rsidR="008B76B4" w:rsidRDefault="00BA6159" w:rsidP="00BA6159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 xml:space="preserve">Primer akvatinte </w:t>
      </w:r>
      <w:r w:rsidR="008B76B4">
        <w:rPr>
          <w:sz w:val="24"/>
          <w:szCs w:val="24"/>
        </w:rPr>
        <w:t xml:space="preserve"> -</w:t>
      </w:r>
      <w:r w:rsidRPr="00BA6159">
        <w:t xml:space="preserve"> </w:t>
      </w:r>
      <w:r>
        <w:t xml:space="preserve">Francisco Goya, 1799, Si </w:t>
      </w:r>
      <w:proofErr w:type="spellStart"/>
      <w:r>
        <w:t>sabrá</w:t>
      </w:r>
      <w:proofErr w:type="spellEnd"/>
      <w:r>
        <w:t xml:space="preserve"> más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discípulo</w:t>
      </w:r>
      <w:proofErr w:type="spellEnd"/>
      <w:r w:rsidR="008B76B4">
        <w:t xml:space="preserve">             </w:t>
      </w:r>
      <w:hyperlink r:id="rId25" w:history="1">
        <w:r w:rsidR="008B76B4" w:rsidRPr="00585176">
          <w:rPr>
            <w:rStyle w:val="Hiperpovezava"/>
          </w:rPr>
          <w:t>https://eucbeniki.sio.si/lum/3177/index7.html</w:t>
        </w:r>
      </w:hyperlink>
      <w:r w:rsidR="008B76B4">
        <w:t>, (10.1.2020)</w:t>
      </w:r>
    </w:p>
    <w:p w:rsidR="00BA6159" w:rsidRDefault="00BA6159" w:rsidP="00BA6159">
      <w:pPr>
        <w:spacing w:after="0" w:line="240" w:lineRule="auto"/>
      </w:pPr>
    </w:p>
    <w:p w:rsidR="00BA6159" w:rsidRDefault="00BA6159" w:rsidP="00BA6159">
      <w:pPr>
        <w:spacing w:after="0" w:line="240" w:lineRule="auto"/>
      </w:pPr>
    </w:p>
    <w:p w:rsidR="002044D8" w:rsidRPr="002044D8" w:rsidRDefault="00BA6159" w:rsidP="00BA6159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 w:rsidR="002044D8">
        <w:rPr>
          <w:sz w:val="24"/>
          <w:szCs w:val="24"/>
        </w:rPr>
        <w:t xml:space="preserve"> izdelave linoreza</w:t>
      </w:r>
    </w:p>
    <w:p w:rsidR="00BA6159" w:rsidRDefault="00B77C53" w:rsidP="002044D8">
      <w:pPr>
        <w:pStyle w:val="Odstavekseznama"/>
        <w:spacing w:after="0" w:line="240" w:lineRule="auto"/>
      </w:pPr>
      <w:hyperlink r:id="rId26" w:history="1">
        <w:r w:rsidR="002044D8" w:rsidRPr="002044D8">
          <w:rPr>
            <w:rStyle w:val="Hiperpovezava"/>
          </w:rPr>
          <w:t>https://www.youtube.com/watch?v=lUARdOWunkM</w:t>
        </w:r>
      </w:hyperlink>
      <w:r w:rsidR="00BA6159">
        <w:t>, (10.1.2020)</w:t>
      </w:r>
    </w:p>
    <w:p w:rsidR="00BA6159" w:rsidRDefault="00BA6159" w:rsidP="00BA6159">
      <w:pPr>
        <w:pStyle w:val="Odstavekseznama"/>
        <w:spacing w:after="0" w:line="240" w:lineRule="auto"/>
      </w:pPr>
    </w:p>
    <w:p w:rsidR="002044D8" w:rsidRPr="002044D8" w:rsidRDefault="002044D8" w:rsidP="00BA6159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 izdelave barvnega linoreza</w:t>
      </w:r>
      <w:r w:rsidR="00BA6159">
        <w:rPr>
          <w:sz w:val="24"/>
          <w:szCs w:val="24"/>
        </w:rPr>
        <w:t xml:space="preserve"> </w:t>
      </w:r>
    </w:p>
    <w:p w:rsidR="00BA6159" w:rsidRDefault="00B77C53" w:rsidP="002044D8">
      <w:pPr>
        <w:pStyle w:val="Odstavekseznama"/>
        <w:spacing w:after="0" w:line="240" w:lineRule="auto"/>
      </w:pPr>
      <w:hyperlink r:id="rId27" w:history="1">
        <w:r w:rsidR="002044D8" w:rsidRPr="002044D8">
          <w:rPr>
            <w:rStyle w:val="Hiperpovezava"/>
          </w:rPr>
          <w:t>https://</w:t>
        </w:r>
      </w:hyperlink>
      <w:hyperlink r:id="rId28" w:history="1">
        <w:r w:rsidR="002044D8" w:rsidRPr="002044D8">
          <w:rPr>
            <w:rStyle w:val="Hiperpovezava"/>
          </w:rPr>
          <w:t>www.youtube.com/watch?v=cOGdGGSkV18</w:t>
        </w:r>
      </w:hyperlink>
      <w:r w:rsidR="00BA6159">
        <w:t>, (10.1.2020)</w:t>
      </w:r>
    </w:p>
    <w:p w:rsidR="00BA6159" w:rsidRDefault="00BA6159" w:rsidP="00BA6159">
      <w:pPr>
        <w:pStyle w:val="Odstavekseznama"/>
      </w:pPr>
    </w:p>
    <w:p w:rsidR="00BA6159" w:rsidRDefault="00BA6159" w:rsidP="00BA6159">
      <w:pPr>
        <w:pStyle w:val="Odstavekseznama"/>
        <w:spacing w:after="0" w:line="240" w:lineRule="auto"/>
      </w:pPr>
    </w:p>
    <w:p w:rsidR="002044D8" w:rsidRPr="002044D8" w:rsidRDefault="00BA6159" w:rsidP="00BA6159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 w:rsidR="002044D8">
        <w:rPr>
          <w:sz w:val="24"/>
          <w:szCs w:val="24"/>
        </w:rPr>
        <w:t>i izdelave globokega tiska – suha igla</w:t>
      </w:r>
    </w:p>
    <w:p w:rsidR="00BA6159" w:rsidRDefault="00B77C53" w:rsidP="002044D8">
      <w:pPr>
        <w:pStyle w:val="Odstavekseznama"/>
        <w:spacing w:after="0" w:line="240" w:lineRule="auto"/>
      </w:pPr>
      <w:hyperlink r:id="rId29" w:history="1">
        <w:r w:rsidR="002044D8" w:rsidRPr="002044D8">
          <w:rPr>
            <w:rStyle w:val="Hiperpovezava"/>
          </w:rPr>
          <w:t>https</w:t>
        </w:r>
      </w:hyperlink>
      <w:hyperlink r:id="rId30" w:history="1">
        <w:r w:rsidR="002044D8" w:rsidRPr="002044D8">
          <w:rPr>
            <w:rStyle w:val="Hiperpovezava"/>
          </w:rPr>
          <w:t>://www.youtube.com/watch?v=66X8gJ_SZK0</w:t>
        </w:r>
      </w:hyperlink>
      <w:r w:rsidR="00BA6159">
        <w:t>, (10.1.2020)</w:t>
      </w:r>
    </w:p>
    <w:p w:rsidR="009A68D6" w:rsidRDefault="009A68D6" w:rsidP="009A68D6">
      <w:pPr>
        <w:pStyle w:val="Odstavekseznama"/>
        <w:spacing w:after="0" w:line="240" w:lineRule="auto"/>
      </w:pPr>
    </w:p>
    <w:p w:rsidR="002044D8" w:rsidRDefault="00BA6159" w:rsidP="00BA6159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 xml:space="preserve">Primer </w:t>
      </w:r>
      <w:r w:rsidR="002044D8">
        <w:rPr>
          <w:sz w:val="24"/>
          <w:szCs w:val="24"/>
        </w:rPr>
        <w:t xml:space="preserve">postopka za izdelavo linoreza po korakih </w:t>
      </w:r>
    </w:p>
    <w:p w:rsidR="00BA6159" w:rsidRDefault="00B77C53" w:rsidP="002044D8">
      <w:pPr>
        <w:pStyle w:val="Odstavekseznama"/>
        <w:spacing w:after="0" w:line="240" w:lineRule="auto"/>
      </w:pPr>
      <w:hyperlink r:id="rId31" w:history="1">
        <w:r w:rsidR="000B3586" w:rsidRPr="00585176">
          <w:rPr>
            <w:rStyle w:val="Hiperpovezava"/>
          </w:rPr>
          <w:t>https://eucbeniki.sio.si/lum/3177/index2.html</w:t>
        </w:r>
      </w:hyperlink>
      <w:r w:rsidR="000B3586">
        <w:t xml:space="preserve">, </w:t>
      </w:r>
      <w:r w:rsidR="00BA6159">
        <w:t>(10.1.2020)</w:t>
      </w:r>
    </w:p>
    <w:p w:rsidR="009A68D6" w:rsidRDefault="009A68D6" w:rsidP="009A68D6">
      <w:pPr>
        <w:pStyle w:val="Odstavekseznama"/>
      </w:pPr>
    </w:p>
    <w:p w:rsidR="009A68D6" w:rsidRDefault="009A68D6" w:rsidP="009A68D6">
      <w:pPr>
        <w:pStyle w:val="Odstavekseznama"/>
        <w:spacing w:after="0" w:line="240" w:lineRule="auto"/>
      </w:pPr>
    </w:p>
    <w:p w:rsidR="00332BAD" w:rsidRDefault="00332BAD" w:rsidP="00BA6159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 xml:space="preserve">Primer barvnega linoreza </w:t>
      </w:r>
      <w:r w:rsidR="00BA6159">
        <w:rPr>
          <w:sz w:val="24"/>
          <w:szCs w:val="24"/>
        </w:rPr>
        <w:t xml:space="preserve">  -</w:t>
      </w:r>
      <w:r w:rsidR="00BA6159" w:rsidRPr="00BA6159">
        <w:t xml:space="preserve"> </w:t>
      </w:r>
      <w:r>
        <w:t xml:space="preserve"> dijaška grafika</w:t>
      </w:r>
    </w:p>
    <w:p w:rsidR="00BA6159" w:rsidRDefault="00332BAD" w:rsidP="00332BAD">
      <w:pPr>
        <w:pStyle w:val="Odstavekseznama"/>
        <w:spacing w:after="0" w:line="240" w:lineRule="auto"/>
      </w:pPr>
      <w:r>
        <w:t>Foto Jasmina Žagar</w:t>
      </w:r>
    </w:p>
    <w:p w:rsidR="004425EB" w:rsidRDefault="004425EB" w:rsidP="00332BAD">
      <w:pPr>
        <w:pStyle w:val="Odstavekseznama"/>
        <w:spacing w:after="0" w:line="240" w:lineRule="auto"/>
      </w:pPr>
    </w:p>
    <w:p w:rsidR="004425EB" w:rsidRDefault="004425EB" w:rsidP="004425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GRAFIKA –</w:t>
      </w:r>
      <w:r>
        <w:rPr>
          <w:b/>
          <w:sz w:val="24"/>
          <w:szCs w:val="24"/>
          <w:u w:val="single"/>
        </w:rPr>
        <w:t xml:space="preserve"> delovni list</w:t>
      </w:r>
    </w:p>
    <w:p w:rsidR="004425EB" w:rsidRDefault="004425EB" w:rsidP="004425EB">
      <w:pPr>
        <w:rPr>
          <w:b/>
          <w:sz w:val="24"/>
          <w:szCs w:val="24"/>
          <w:u w:val="single"/>
        </w:rPr>
      </w:pPr>
    </w:p>
    <w:p w:rsidR="004425EB" w:rsidRPr="002044D8" w:rsidRDefault="004425EB" w:rsidP="004425EB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>
        <w:rPr>
          <w:sz w:val="24"/>
          <w:szCs w:val="24"/>
        </w:rPr>
        <w:t xml:space="preserve"> izdelave grafike - </w:t>
      </w:r>
      <w:r>
        <w:t>Primož Trubar, lesorez</w:t>
      </w:r>
      <w:r>
        <w:t xml:space="preserve"> </w:t>
      </w:r>
      <w:proofErr w:type="spellStart"/>
      <w:r>
        <w:t>Jacob</w:t>
      </w:r>
      <w:proofErr w:type="spellEnd"/>
      <w:r>
        <w:t xml:space="preserve"> </w:t>
      </w:r>
      <w:proofErr w:type="spellStart"/>
      <w:r>
        <w:t>Lederlein</w:t>
      </w:r>
      <w:proofErr w:type="spellEnd"/>
      <w:r>
        <w:t>,</w:t>
      </w:r>
    </w:p>
    <w:p w:rsidR="004425EB" w:rsidRDefault="004425EB" w:rsidP="004425EB">
      <w:pPr>
        <w:pStyle w:val="Odstavekseznama"/>
        <w:spacing w:after="0" w:line="240" w:lineRule="auto"/>
      </w:pPr>
      <w:hyperlink r:id="rId32" w:history="1">
        <w:r w:rsidRPr="00877639">
          <w:rPr>
            <w:rStyle w:val="Hiperpovezava"/>
          </w:rPr>
          <w:t>https://eucbeniki.sio.si/slo9/2382/index3.html</w:t>
        </w:r>
      </w:hyperlink>
      <w:r>
        <w:t xml:space="preserve">, </w:t>
      </w:r>
      <w:r>
        <w:t xml:space="preserve"> (10.1.2020)</w:t>
      </w:r>
    </w:p>
    <w:p w:rsidR="004425EB" w:rsidRDefault="004425EB" w:rsidP="004425EB">
      <w:pPr>
        <w:pStyle w:val="Odstavekseznama"/>
        <w:spacing w:after="0" w:line="240" w:lineRule="auto"/>
      </w:pPr>
    </w:p>
    <w:p w:rsidR="004425EB" w:rsidRPr="002044D8" w:rsidRDefault="004425EB" w:rsidP="004425EB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</w:t>
      </w:r>
      <w:r>
        <w:rPr>
          <w:sz w:val="24"/>
          <w:szCs w:val="24"/>
        </w:rPr>
        <w:t>rimer slikarstva – Primož Trubar</w:t>
      </w:r>
      <w:r>
        <w:rPr>
          <w:sz w:val="24"/>
          <w:szCs w:val="24"/>
        </w:rPr>
        <w:t xml:space="preserve"> </w:t>
      </w:r>
    </w:p>
    <w:p w:rsidR="004425EB" w:rsidRDefault="004425EB" w:rsidP="004425EB">
      <w:pPr>
        <w:pStyle w:val="Odstavekseznama"/>
        <w:spacing w:after="0" w:line="240" w:lineRule="auto"/>
      </w:pPr>
      <w:hyperlink r:id="rId33" w:history="1">
        <w:r w:rsidRPr="00877639">
          <w:rPr>
            <w:rStyle w:val="Hiperpovezava"/>
          </w:rPr>
          <w:t>http://arhiv.gorenjskiglas.si/article/20171031/C/171039972/trubar-na-gorenjskem-in-njegova-gorenjka</w:t>
        </w:r>
      </w:hyperlink>
      <w:r>
        <w:t xml:space="preserve">, </w:t>
      </w:r>
      <w:r>
        <w:t>(10.1.2020)</w:t>
      </w:r>
    </w:p>
    <w:p w:rsidR="004425EB" w:rsidRDefault="004425EB" w:rsidP="004425EB">
      <w:pPr>
        <w:pStyle w:val="Odstavekseznama"/>
      </w:pPr>
    </w:p>
    <w:p w:rsidR="004425EB" w:rsidRDefault="004425EB" w:rsidP="004425EB">
      <w:pPr>
        <w:pStyle w:val="Odstavekseznama"/>
        <w:spacing w:after="0" w:line="240" w:lineRule="auto"/>
      </w:pPr>
    </w:p>
    <w:p w:rsidR="004425EB" w:rsidRDefault="004425EB" w:rsidP="004425EB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lastRenderedPageBreak/>
        <w:t xml:space="preserve">Primer postopka za izdelavo linoreza po korakih </w:t>
      </w:r>
    </w:p>
    <w:p w:rsidR="004425EB" w:rsidRDefault="004425EB" w:rsidP="004425EB">
      <w:pPr>
        <w:pStyle w:val="Odstavekseznama"/>
        <w:spacing w:after="0" w:line="240" w:lineRule="auto"/>
      </w:pPr>
      <w:hyperlink r:id="rId34" w:history="1">
        <w:r w:rsidRPr="00585176">
          <w:rPr>
            <w:rStyle w:val="Hiperpovezava"/>
          </w:rPr>
          <w:t>https://eucbeniki.sio.si/lum/3177/index2.html</w:t>
        </w:r>
      </w:hyperlink>
      <w:r>
        <w:t>, (10.1.2020)</w:t>
      </w:r>
    </w:p>
    <w:p w:rsidR="0064123B" w:rsidRDefault="0064123B" w:rsidP="004425EB">
      <w:pPr>
        <w:pStyle w:val="Odstavekseznama"/>
        <w:spacing w:after="0" w:line="240" w:lineRule="auto"/>
      </w:pPr>
    </w:p>
    <w:p w:rsidR="0064123B" w:rsidRDefault="0064123B" w:rsidP="0064123B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 xml:space="preserve">Primer barvnega lesoreza - </w:t>
      </w:r>
      <w:proofErr w:type="spellStart"/>
      <w:r w:rsidRPr="00823AE4">
        <w:rPr>
          <w:iCs/>
        </w:rPr>
        <w:t>Károly</w:t>
      </w:r>
      <w:proofErr w:type="spellEnd"/>
      <w:r w:rsidRPr="00823AE4">
        <w:rPr>
          <w:iCs/>
        </w:rPr>
        <w:t xml:space="preserve"> </w:t>
      </w:r>
      <w:proofErr w:type="spellStart"/>
      <w:r w:rsidRPr="00823AE4">
        <w:rPr>
          <w:iCs/>
        </w:rPr>
        <w:t>Andruska</w:t>
      </w:r>
      <w:proofErr w:type="spellEnd"/>
      <w:r w:rsidRPr="00823AE4">
        <w:rPr>
          <w:iCs/>
        </w:rPr>
        <w:t>, Barve z  Blatnega jezera</w:t>
      </w:r>
      <w:r>
        <w:t xml:space="preserve">  </w:t>
      </w:r>
    </w:p>
    <w:p w:rsidR="0064123B" w:rsidRDefault="0064123B" w:rsidP="0064123B">
      <w:pPr>
        <w:pStyle w:val="Odstavekseznama"/>
        <w:spacing w:after="0" w:line="240" w:lineRule="auto"/>
      </w:pPr>
      <w:hyperlink r:id="rId35" w:history="1">
        <w:r w:rsidRPr="00585176">
          <w:rPr>
            <w:rStyle w:val="Hiperpovezava"/>
          </w:rPr>
          <w:t>https://eucbeniki.sio.si/lum/3177/index8.html</w:t>
        </w:r>
      </w:hyperlink>
      <w:r>
        <w:t>,  (10.1.2020)</w:t>
      </w:r>
    </w:p>
    <w:p w:rsidR="0064123B" w:rsidRDefault="0064123B" w:rsidP="004425EB">
      <w:pPr>
        <w:pStyle w:val="Odstavekseznama"/>
        <w:spacing w:after="0" w:line="240" w:lineRule="auto"/>
      </w:pPr>
      <w:bookmarkStart w:id="0" w:name="_GoBack"/>
      <w:bookmarkEnd w:id="0"/>
    </w:p>
    <w:p w:rsidR="0064123B" w:rsidRDefault="0064123B" w:rsidP="004425EB">
      <w:pPr>
        <w:pStyle w:val="Odstavekseznama"/>
        <w:spacing w:after="0" w:line="240" w:lineRule="auto"/>
      </w:pPr>
    </w:p>
    <w:p w:rsidR="0064123B" w:rsidRDefault="0064123B" w:rsidP="004425EB">
      <w:pPr>
        <w:pStyle w:val="Odstavekseznama"/>
        <w:spacing w:after="0" w:line="240" w:lineRule="auto"/>
      </w:pPr>
    </w:p>
    <w:p w:rsidR="004425EB" w:rsidRDefault="004425EB" w:rsidP="004425EB">
      <w:pPr>
        <w:pStyle w:val="Odstavekseznama"/>
      </w:pPr>
    </w:p>
    <w:p w:rsidR="004425EB" w:rsidRDefault="004425EB" w:rsidP="004425EB">
      <w:pPr>
        <w:rPr>
          <w:b/>
          <w:sz w:val="24"/>
          <w:szCs w:val="24"/>
          <w:u w:val="single"/>
        </w:rPr>
      </w:pPr>
    </w:p>
    <w:p w:rsidR="004425EB" w:rsidRDefault="004425EB" w:rsidP="00332BAD">
      <w:pPr>
        <w:pStyle w:val="Odstavekseznama"/>
        <w:spacing w:after="0" w:line="240" w:lineRule="auto"/>
      </w:pPr>
    </w:p>
    <w:p w:rsidR="008B76B4" w:rsidRDefault="008B76B4" w:rsidP="008B76B4">
      <w:pPr>
        <w:spacing w:after="0" w:line="240" w:lineRule="auto"/>
      </w:pPr>
    </w:p>
    <w:p w:rsidR="008B76B4" w:rsidRPr="00107960" w:rsidRDefault="008B76B4" w:rsidP="008B76B4">
      <w:pPr>
        <w:rPr>
          <w:b/>
          <w:sz w:val="24"/>
          <w:szCs w:val="24"/>
          <w:u w:val="single"/>
        </w:rPr>
      </w:pPr>
    </w:p>
    <w:p w:rsidR="008B76B4" w:rsidRDefault="008B76B4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75E25">
      <w:pPr>
        <w:spacing w:after="0" w:line="240" w:lineRule="auto"/>
      </w:pPr>
    </w:p>
    <w:p w:rsidR="00375E25" w:rsidRDefault="00375E25" w:rsidP="00375E25">
      <w:pPr>
        <w:spacing w:after="0" w:line="240" w:lineRule="auto"/>
      </w:pPr>
    </w:p>
    <w:p w:rsidR="00375E25" w:rsidRDefault="00375E25" w:rsidP="00297FEC">
      <w:pPr>
        <w:spacing w:after="0" w:line="240" w:lineRule="auto"/>
      </w:pPr>
    </w:p>
    <w:p w:rsidR="00375E25" w:rsidRDefault="00375E25" w:rsidP="00297FEC">
      <w:pPr>
        <w:spacing w:after="0" w:line="240" w:lineRule="auto"/>
      </w:pPr>
    </w:p>
    <w:p w:rsidR="008F46A5" w:rsidRDefault="008F46A5" w:rsidP="00297FEC">
      <w:pPr>
        <w:spacing w:after="0" w:line="240" w:lineRule="auto"/>
      </w:pPr>
    </w:p>
    <w:p w:rsidR="008F46A5" w:rsidRDefault="008F46A5" w:rsidP="00297FEC">
      <w:pPr>
        <w:spacing w:after="0" w:line="240" w:lineRule="auto"/>
      </w:pPr>
    </w:p>
    <w:p w:rsidR="00297FEC" w:rsidRDefault="00297FEC" w:rsidP="00297FEC">
      <w:pPr>
        <w:spacing w:after="0" w:line="240" w:lineRule="auto"/>
      </w:pPr>
    </w:p>
    <w:p w:rsidR="00FF3E21" w:rsidRDefault="00FF3E21"/>
    <w:sectPr w:rsidR="00FF3E21">
      <w:head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53" w:rsidRDefault="00B77C53">
      <w:pPr>
        <w:spacing w:after="0" w:line="240" w:lineRule="auto"/>
      </w:pPr>
      <w:r>
        <w:separator/>
      </w:r>
    </w:p>
  </w:endnote>
  <w:endnote w:type="continuationSeparator" w:id="0">
    <w:p w:rsidR="00B77C53" w:rsidRDefault="00B7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53" w:rsidRDefault="00B77C53">
      <w:pPr>
        <w:spacing w:after="0" w:line="240" w:lineRule="auto"/>
      </w:pPr>
      <w:r>
        <w:separator/>
      </w:r>
    </w:p>
  </w:footnote>
  <w:footnote w:type="continuationSeparator" w:id="0">
    <w:p w:rsidR="00B77C53" w:rsidRDefault="00B7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47" w:rsidRDefault="0060057B" w:rsidP="007120F8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47F56D2B" wp14:editId="2D69DD91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5165E070" wp14:editId="4C5FFD95">
          <wp:simplePos x="0" y="0"/>
          <wp:positionH relativeFrom="margin">
            <wp:posOffset>5521960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LIKOVNO SNOVANJE</w:t>
    </w:r>
  </w:p>
  <w:p w:rsidR="00245B47" w:rsidRPr="007120F8" w:rsidRDefault="00B77C53" w:rsidP="007120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7C53"/>
    <w:multiLevelType w:val="hybridMultilevel"/>
    <w:tmpl w:val="98DCC4C4"/>
    <w:lvl w:ilvl="0" w:tplc="381CE4B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45AE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75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E0643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494B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3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A556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E321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E305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7FD10ED"/>
    <w:multiLevelType w:val="hybridMultilevel"/>
    <w:tmpl w:val="2BC6C98E"/>
    <w:lvl w:ilvl="0" w:tplc="0218C8A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E204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9C02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8507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BEE73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AE42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EB47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85A4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04BE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EC"/>
    <w:rsid w:val="00027056"/>
    <w:rsid w:val="000B3586"/>
    <w:rsid w:val="0016395C"/>
    <w:rsid w:val="002044D8"/>
    <w:rsid w:val="00297FEC"/>
    <w:rsid w:val="00332BAD"/>
    <w:rsid w:val="00356C8E"/>
    <w:rsid w:val="00375E25"/>
    <w:rsid w:val="00430F99"/>
    <w:rsid w:val="004425EB"/>
    <w:rsid w:val="0050778F"/>
    <w:rsid w:val="005A1ED1"/>
    <w:rsid w:val="0060057B"/>
    <w:rsid w:val="0064123B"/>
    <w:rsid w:val="006B776F"/>
    <w:rsid w:val="006D5CF4"/>
    <w:rsid w:val="007B39D4"/>
    <w:rsid w:val="007D40EF"/>
    <w:rsid w:val="00823AE4"/>
    <w:rsid w:val="00857DD1"/>
    <w:rsid w:val="008A625B"/>
    <w:rsid w:val="008B76B4"/>
    <w:rsid w:val="008F46A5"/>
    <w:rsid w:val="00902C2E"/>
    <w:rsid w:val="009A68D6"/>
    <w:rsid w:val="00B21B0D"/>
    <w:rsid w:val="00B5084B"/>
    <w:rsid w:val="00B77C53"/>
    <w:rsid w:val="00BA6159"/>
    <w:rsid w:val="00CB7819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2DF"/>
  <w15:chartTrackingRefBased/>
  <w15:docId w15:val="{1BAB5987-6DD7-47D3-A7C0-AA73386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7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7FEC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297FE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7FEC"/>
    <w:pPr>
      <w:ind w:left="720"/>
      <w:contextualSpacing/>
    </w:pPr>
  </w:style>
  <w:style w:type="paragraph" w:styleId="Brezrazmikov">
    <w:name w:val="No Spacing"/>
    <w:uiPriority w:val="1"/>
    <w:qFormat/>
    <w:rsid w:val="00297FEC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507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1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1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cbeniki.sio.si/lum/3177/index4.html" TargetMode="External"/><Relationship Id="rId18" Type="http://schemas.openxmlformats.org/officeDocument/2006/relationships/hyperlink" Target="https://eucbeniki.sio.si/lum/3177/index2.html" TargetMode="External"/><Relationship Id="rId26" Type="http://schemas.openxmlformats.org/officeDocument/2006/relationships/hyperlink" Target="https://www.youtube.com/watch?v=lUARdOWunkM" TargetMode="External"/><Relationship Id="rId21" Type="http://schemas.openxmlformats.org/officeDocument/2006/relationships/hyperlink" Target="https://eucbeniki.sio.si/lum/3177/index2.html" TargetMode="External"/><Relationship Id="rId34" Type="http://schemas.openxmlformats.org/officeDocument/2006/relationships/hyperlink" Target="https://eucbeniki.sio.si/lum/3177/index2.html" TargetMode="External"/><Relationship Id="rId7" Type="http://schemas.openxmlformats.org/officeDocument/2006/relationships/hyperlink" Target="https://eucbeniki.sio.si/lum/3177/index.html" TargetMode="External"/><Relationship Id="rId12" Type="http://schemas.openxmlformats.org/officeDocument/2006/relationships/hyperlink" Target="https://eucbeniki.sio.si/lum/3177/index1.html" TargetMode="External"/><Relationship Id="rId17" Type="http://schemas.openxmlformats.org/officeDocument/2006/relationships/hyperlink" Target="https://eucbeniki.sio.si/lum/3177/index2.html" TargetMode="External"/><Relationship Id="rId25" Type="http://schemas.openxmlformats.org/officeDocument/2006/relationships/hyperlink" Target="https://eucbeniki.sio.si/lum/3177/index7.html" TargetMode="External"/><Relationship Id="rId33" Type="http://schemas.openxmlformats.org/officeDocument/2006/relationships/hyperlink" Target="http://arhiv.gorenjskiglas.si/article/20171031/C/171039972/trubar-na-gorenjskem-in-njegova-gorenjk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ucbeniki.sio.si/lum/3177/index7.html" TargetMode="External"/><Relationship Id="rId20" Type="http://schemas.openxmlformats.org/officeDocument/2006/relationships/hyperlink" Target="https://eucbeniki.sio.si/lum/3177/index8.html" TargetMode="External"/><Relationship Id="rId29" Type="http://schemas.openxmlformats.org/officeDocument/2006/relationships/hyperlink" Target="https://www.youtube.com/watch?v=66X8gJ_SZK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slo.si/kultura/razstave/od-duererjevega-nosoroga-do-koonsovega-pudlja-fantasticni-bestiarij-likovnih-mojstrov/280396" TargetMode="External"/><Relationship Id="rId24" Type="http://schemas.openxmlformats.org/officeDocument/2006/relationships/hyperlink" Target="https://eucbeniki.sio.si/lum/3177/index3.html" TargetMode="External"/><Relationship Id="rId32" Type="http://schemas.openxmlformats.org/officeDocument/2006/relationships/hyperlink" Target="https://eucbeniki.sio.si/slo9/2382/index3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l.m.wikipedia.org/wiki/Slika:Primo%C5%BE_Trubar_-_Katekizmus.jpg" TargetMode="External"/><Relationship Id="rId23" Type="http://schemas.openxmlformats.org/officeDocument/2006/relationships/hyperlink" Target="https://eucbeniki.sio.si/lum/3177/index3.html" TargetMode="External"/><Relationship Id="rId28" Type="http://schemas.openxmlformats.org/officeDocument/2006/relationships/hyperlink" Target="https://www.youtube.com/watch?v=cOGdGGSkV1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ucbeniki.sio.si/lum/3177/index6.html" TargetMode="External"/><Relationship Id="rId19" Type="http://schemas.openxmlformats.org/officeDocument/2006/relationships/hyperlink" Target="http://www2.arnes.si/~sggaler/graficna.htm" TargetMode="External"/><Relationship Id="rId31" Type="http://schemas.openxmlformats.org/officeDocument/2006/relationships/hyperlink" Target="https://eucbeniki.sio.si/lum/3177/index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lum/3177/index2.html" TargetMode="External"/><Relationship Id="rId14" Type="http://schemas.openxmlformats.org/officeDocument/2006/relationships/hyperlink" Target="https://colnect.com/sl/stamps/stamp/382786-Primoz_Trubar_1518-86_writer_1st_book_Slovenian_language-Medieval_authors-Jugoslavija" TargetMode="External"/><Relationship Id="rId22" Type="http://schemas.openxmlformats.org/officeDocument/2006/relationships/hyperlink" Target="https://eucbeniki.sio.si/lum/3177/index2.html" TargetMode="External"/><Relationship Id="rId27" Type="http://schemas.openxmlformats.org/officeDocument/2006/relationships/hyperlink" Target="https://www.youtube.com/watch?v=cOGdGGSkV18" TargetMode="External"/><Relationship Id="rId30" Type="http://schemas.openxmlformats.org/officeDocument/2006/relationships/hyperlink" Target="https://www.youtube.com/watch?v=66X8gJ_SZK0" TargetMode="External"/><Relationship Id="rId35" Type="http://schemas.openxmlformats.org/officeDocument/2006/relationships/hyperlink" Target="https://eucbeniki.sio.si/lum/3177/index8.html" TargetMode="External"/><Relationship Id="rId8" Type="http://schemas.openxmlformats.org/officeDocument/2006/relationships/hyperlink" Target="https://eucbeniki.sio.si/lum/3177/index2.htm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15</cp:revision>
  <dcterms:created xsi:type="dcterms:W3CDTF">2020-01-17T20:35:00Z</dcterms:created>
  <dcterms:modified xsi:type="dcterms:W3CDTF">2020-02-21T15:31:00Z</dcterms:modified>
</cp:coreProperties>
</file>